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4E3" w:rsidRDefault="00B764E3" w:rsidP="00CB41EE">
      <w:pPr>
        <w:jc w:val="center"/>
      </w:pPr>
    </w:p>
    <w:p w:rsidR="00CB41EE" w:rsidRDefault="00CB41EE" w:rsidP="00CB41EE">
      <w:pPr>
        <w:jc w:val="center"/>
      </w:pPr>
    </w:p>
    <w:p w:rsidR="00CB41EE" w:rsidRDefault="00CB41EE" w:rsidP="00CB41EE">
      <w:pPr>
        <w:jc w:val="center"/>
      </w:pPr>
    </w:p>
    <w:p w:rsidR="00CB41EE" w:rsidRDefault="00CB41EE" w:rsidP="00CB41EE">
      <w:pPr>
        <w:jc w:val="center"/>
      </w:pPr>
    </w:p>
    <w:p w:rsidR="00CB41EE" w:rsidRDefault="00CB41EE" w:rsidP="00CB41EE">
      <w:pPr>
        <w:jc w:val="center"/>
      </w:pPr>
    </w:p>
    <w:p w:rsidR="00CB41EE" w:rsidRDefault="00CB41EE" w:rsidP="00CB41EE">
      <w:pPr>
        <w:jc w:val="cente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r w:rsidRPr="0008153F">
        <w:rPr>
          <w:rFonts w:ascii="Times New Roman" w:hAnsi="Times New Roman" w:cs="Times New Roman"/>
          <w:sz w:val="24"/>
          <w:szCs w:val="24"/>
        </w:rPr>
        <w:t>ADP 647 Field Experience</w:t>
      </w:r>
      <w:r w:rsidR="00932CE1" w:rsidRPr="0008153F">
        <w:rPr>
          <w:rFonts w:ascii="Times New Roman" w:hAnsi="Times New Roman" w:cs="Times New Roman"/>
          <w:sz w:val="24"/>
          <w:szCs w:val="24"/>
        </w:rPr>
        <w:t xml:space="preserve">: </w:t>
      </w:r>
      <w:r w:rsidRPr="0008153F">
        <w:rPr>
          <w:rFonts w:ascii="Times New Roman" w:hAnsi="Times New Roman" w:cs="Times New Roman"/>
          <w:sz w:val="24"/>
          <w:szCs w:val="24"/>
        </w:rPr>
        <w:t xml:space="preserve">7 Habits </w:t>
      </w:r>
    </w:p>
    <w:p w:rsidR="00CB41EE" w:rsidRPr="0008153F" w:rsidRDefault="00CB41EE" w:rsidP="00CB41EE">
      <w:pPr>
        <w:jc w:val="center"/>
        <w:rPr>
          <w:rFonts w:ascii="Times New Roman" w:hAnsi="Times New Roman" w:cs="Times New Roman"/>
          <w:sz w:val="24"/>
          <w:szCs w:val="24"/>
        </w:rPr>
      </w:pPr>
      <w:r w:rsidRPr="0008153F">
        <w:rPr>
          <w:rFonts w:ascii="Times New Roman" w:hAnsi="Times New Roman" w:cs="Times New Roman"/>
          <w:sz w:val="24"/>
          <w:szCs w:val="24"/>
        </w:rPr>
        <w:t xml:space="preserve">W. Scott Long </w:t>
      </w:r>
    </w:p>
    <w:p w:rsidR="00CB41EE" w:rsidRPr="0008153F" w:rsidRDefault="00CB41EE" w:rsidP="00CB41EE">
      <w:pPr>
        <w:jc w:val="center"/>
        <w:rPr>
          <w:rFonts w:ascii="Times New Roman" w:hAnsi="Times New Roman" w:cs="Times New Roman"/>
          <w:sz w:val="24"/>
          <w:szCs w:val="24"/>
        </w:rPr>
      </w:pPr>
      <w:r w:rsidRPr="0008153F">
        <w:rPr>
          <w:rFonts w:ascii="Times New Roman" w:hAnsi="Times New Roman" w:cs="Times New Roman"/>
          <w:sz w:val="24"/>
          <w:szCs w:val="24"/>
        </w:rPr>
        <w:t xml:space="preserve">California University of Pennsylvania </w:t>
      </w: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Default="00CB41EE" w:rsidP="00CB41EE">
      <w:pPr>
        <w:jc w:val="center"/>
        <w:rPr>
          <w:rFonts w:ascii="Times New Roman" w:hAnsi="Times New Roman" w:cs="Times New Roman"/>
          <w:sz w:val="24"/>
          <w:szCs w:val="24"/>
        </w:rPr>
      </w:pPr>
    </w:p>
    <w:p w:rsidR="0008153F" w:rsidRDefault="0008153F" w:rsidP="00CB41EE">
      <w:pPr>
        <w:jc w:val="center"/>
        <w:rPr>
          <w:rFonts w:ascii="Times New Roman" w:hAnsi="Times New Roman" w:cs="Times New Roman"/>
          <w:sz w:val="24"/>
          <w:szCs w:val="24"/>
        </w:rPr>
      </w:pPr>
    </w:p>
    <w:p w:rsidR="0008153F" w:rsidRPr="0008153F" w:rsidRDefault="0008153F"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08153F" w:rsidRDefault="00CB41EE" w:rsidP="00CB41EE">
      <w:pPr>
        <w:jc w:val="center"/>
        <w:rPr>
          <w:rFonts w:ascii="Times New Roman" w:hAnsi="Times New Roman" w:cs="Times New Roman"/>
          <w:sz w:val="24"/>
          <w:szCs w:val="24"/>
        </w:rPr>
      </w:pPr>
    </w:p>
    <w:p w:rsidR="00CB41EE" w:rsidRPr="00E30EA6" w:rsidRDefault="00883E89" w:rsidP="00CB41EE">
      <w:pPr>
        <w:jc w:val="center"/>
        <w:rPr>
          <w:rFonts w:ascii="Times New Roman" w:hAnsi="Times New Roman" w:cs="Times New Roman"/>
          <w:b/>
          <w:sz w:val="24"/>
          <w:szCs w:val="24"/>
        </w:rPr>
      </w:pPr>
      <w:r w:rsidRPr="00E30EA6">
        <w:rPr>
          <w:rFonts w:ascii="Times New Roman" w:hAnsi="Times New Roman" w:cs="Times New Roman"/>
          <w:b/>
          <w:sz w:val="24"/>
          <w:szCs w:val="24"/>
        </w:rPr>
        <w:lastRenderedPageBreak/>
        <w:t>Explanation/</w:t>
      </w:r>
      <w:r w:rsidR="003B2E7F" w:rsidRPr="00E30EA6">
        <w:rPr>
          <w:rFonts w:ascii="Times New Roman" w:hAnsi="Times New Roman" w:cs="Times New Roman"/>
          <w:b/>
          <w:sz w:val="24"/>
          <w:szCs w:val="24"/>
        </w:rPr>
        <w:t>Reflection</w:t>
      </w:r>
    </w:p>
    <w:p w:rsidR="00CB41EE" w:rsidRDefault="00B53C58" w:rsidP="0008153F">
      <w:pPr>
        <w:spacing w:line="480" w:lineRule="auto"/>
        <w:ind w:firstLine="720"/>
        <w:rPr>
          <w:rFonts w:ascii="Times New Roman" w:hAnsi="Times New Roman" w:cs="Times New Roman"/>
          <w:sz w:val="24"/>
          <w:szCs w:val="24"/>
        </w:rPr>
      </w:pPr>
      <w:r w:rsidRPr="0008153F">
        <w:rPr>
          <w:rFonts w:ascii="Times New Roman" w:hAnsi="Times New Roman" w:cs="Times New Roman"/>
          <w:sz w:val="24"/>
          <w:szCs w:val="24"/>
        </w:rPr>
        <w:t>The following list contains various resources that would be useful to a principal as he or she seeks to demonstrate the seven habits of highly successful people</w:t>
      </w:r>
      <w:r w:rsidR="006E1DF5" w:rsidRPr="0008153F">
        <w:rPr>
          <w:rFonts w:ascii="Times New Roman" w:hAnsi="Times New Roman" w:cs="Times New Roman"/>
          <w:sz w:val="24"/>
          <w:szCs w:val="24"/>
        </w:rPr>
        <w:t xml:space="preserve"> in their everyday duties as a school leader</w:t>
      </w:r>
      <w:r w:rsidRPr="0008153F">
        <w:rPr>
          <w:rFonts w:ascii="Times New Roman" w:hAnsi="Times New Roman" w:cs="Times New Roman"/>
          <w:sz w:val="24"/>
          <w:szCs w:val="24"/>
        </w:rPr>
        <w:t>. The li</w:t>
      </w:r>
      <w:r w:rsidR="00952799">
        <w:rPr>
          <w:rFonts w:ascii="Times New Roman" w:hAnsi="Times New Roman" w:cs="Times New Roman"/>
          <w:sz w:val="24"/>
          <w:szCs w:val="24"/>
        </w:rPr>
        <w:t xml:space="preserve">st is composed of various </w:t>
      </w:r>
      <w:r w:rsidRPr="0008153F">
        <w:rPr>
          <w:rFonts w:ascii="Times New Roman" w:hAnsi="Times New Roman" w:cs="Times New Roman"/>
          <w:sz w:val="24"/>
          <w:szCs w:val="24"/>
        </w:rPr>
        <w:t>videos, reading</w:t>
      </w:r>
      <w:r w:rsidR="00952799">
        <w:rPr>
          <w:rFonts w:ascii="Times New Roman" w:hAnsi="Times New Roman" w:cs="Times New Roman"/>
          <w:sz w:val="24"/>
          <w:szCs w:val="24"/>
        </w:rPr>
        <w:t>s</w:t>
      </w:r>
      <w:r w:rsidRPr="0008153F">
        <w:rPr>
          <w:rFonts w:ascii="Times New Roman" w:hAnsi="Times New Roman" w:cs="Times New Roman"/>
          <w:sz w:val="24"/>
          <w:szCs w:val="24"/>
        </w:rPr>
        <w:t xml:space="preserve">, websites, journals, and tools. With each habit, users will see various resources that relate to that specific skill. </w:t>
      </w:r>
      <w:r w:rsidR="00D314BF" w:rsidRPr="0008153F">
        <w:rPr>
          <w:rFonts w:ascii="Times New Roman" w:hAnsi="Times New Roman" w:cs="Times New Roman"/>
          <w:sz w:val="24"/>
          <w:szCs w:val="24"/>
        </w:rPr>
        <w:t>When possible, links are included that will lead users to web pages w</w:t>
      </w:r>
      <w:r w:rsidR="00952799">
        <w:rPr>
          <w:rFonts w:ascii="Times New Roman" w:hAnsi="Times New Roman" w:cs="Times New Roman"/>
          <w:sz w:val="24"/>
          <w:szCs w:val="24"/>
        </w:rPr>
        <w:t>h</w:t>
      </w:r>
      <w:r w:rsidR="00D314BF" w:rsidRPr="0008153F">
        <w:rPr>
          <w:rFonts w:ascii="Times New Roman" w:hAnsi="Times New Roman" w:cs="Times New Roman"/>
          <w:sz w:val="24"/>
          <w:szCs w:val="24"/>
        </w:rPr>
        <w:t xml:space="preserve">ere these resources are available. </w:t>
      </w:r>
      <w:r w:rsidR="0008153F" w:rsidRPr="0008153F">
        <w:rPr>
          <w:rFonts w:ascii="Times New Roman" w:hAnsi="Times New Roman" w:cs="Times New Roman"/>
          <w:sz w:val="24"/>
          <w:szCs w:val="24"/>
        </w:rPr>
        <w:t xml:space="preserve">The resources listed are a blend of tools that will help a principal with the everyday logistics of running a school, as well as tools that will challenge, education, and help form their educational philosophy. </w:t>
      </w:r>
      <w:r w:rsidR="003B2E7F">
        <w:rPr>
          <w:rFonts w:ascii="Times New Roman" w:hAnsi="Times New Roman" w:cs="Times New Roman"/>
          <w:sz w:val="24"/>
          <w:szCs w:val="24"/>
        </w:rPr>
        <w:t>When searching for resources that I thought would be beneficial for school leaders, I research</w:t>
      </w:r>
      <w:r w:rsidR="00E618DD">
        <w:rPr>
          <w:rFonts w:ascii="Times New Roman" w:hAnsi="Times New Roman" w:cs="Times New Roman"/>
          <w:sz w:val="24"/>
          <w:szCs w:val="24"/>
        </w:rPr>
        <w:t>ed</w:t>
      </w:r>
      <w:r w:rsidR="003B2E7F">
        <w:rPr>
          <w:rFonts w:ascii="Times New Roman" w:hAnsi="Times New Roman" w:cs="Times New Roman"/>
          <w:sz w:val="24"/>
          <w:szCs w:val="24"/>
        </w:rPr>
        <w:t xml:space="preserve"> various tools online including journals, libraries, and various search engines. In addition, I had various discussions with school leaders in my building to talk about any practical tools that they have found to be useful. I was very surprised to find out how much school leaders value short cuts and tips for better utilizing technology. </w:t>
      </w:r>
    </w:p>
    <w:p w:rsidR="003B2E7F" w:rsidRDefault="003B2E7F" w:rsidP="0008153F">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Through my research to find useful resources for school leaders, I learned many things. Perhaps most importantly, I learned the significance of always being a lifelong learner. There are many tools available to principals that I believe will allow them to be a better leader and professional. Another key take away from this process was developing a great respect for the skill of goal setting. Setting goals in any situation, whether work related or personal, is a key for success. Lastly, I found that each of the resources listed below not only could be connected to one of the seven habits of highly successful people, but also the leadership standards. </w:t>
      </w:r>
      <w:r w:rsidR="00E67392">
        <w:rPr>
          <w:rFonts w:ascii="Times New Roman" w:hAnsi="Times New Roman" w:cs="Times New Roman"/>
          <w:sz w:val="24"/>
          <w:szCs w:val="24"/>
        </w:rPr>
        <w:t xml:space="preserve">A few weeks back, my principal shared with me the idea that if a principal cannot effectively run the everyday logistics of the school, everything else will be difficult. Keeping an orderly learning environment is absolutely necessary. I think many of the tools below will allow a principal to </w:t>
      </w:r>
      <w:r w:rsidR="00E67392">
        <w:rPr>
          <w:rFonts w:ascii="Times New Roman" w:hAnsi="Times New Roman" w:cs="Times New Roman"/>
          <w:sz w:val="24"/>
          <w:szCs w:val="24"/>
        </w:rPr>
        <w:lastRenderedPageBreak/>
        <w:t xml:space="preserve">complete this task much more effectively. As a result, they will have more time to devote to meeting the other leadership standards. </w:t>
      </w:r>
    </w:p>
    <w:p w:rsidR="00E30EA6" w:rsidRPr="00E30EA6" w:rsidRDefault="00E30EA6" w:rsidP="00E30EA6">
      <w:pPr>
        <w:spacing w:line="480" w:lineRule="auto"/>
        <w:ind w:firstLine="720"/>
        <w:jc w:val="center"/>
        <w:rPr>
          <w:rFonts w:ascii="Times New Roman" w:hAnsi="Times New Roman" w:cs="Times New Roman"/>
          <w:b/>
          <w:sz w:val="24"/>
          <w:szCs w:val="24"/>
        </w:rPr>
      </w:pPr>
      <w:r w:rsidRPr="00E30EA6">
        <w:rPr>
          <w:rFonts w:ascii="Times New Roman" w:hAnsi="Times New Roman" w:cs="Times New Roman"/>
          <w:b/>
          <w:sz w:val="24"/>
          <w:szCs w:val="24"/>
        </w:rPr>
        <w:t xml:space="preserve">Resources: </w:t>
      </w:r>
    </w:p>
    <w:tbl>
      <w:tblPr>
        <w:tblStyle w:val="TableGrid"/>
        <w:tblW w:w="0" w:type="auto"/>
        <w:tblLayout w:type="fixed"/>
        <w:tblLook w:val="04A0"/>
      </w:tblPr>
      <w:tblGrid>
        <w:gridCol w:w="1368"/>
        <w:gridCol w:w="8208"/>
      </w:tblGrid>
      <w:tr w:rsidR="00B86874" w:rsidRPr="0008153F" w:rsidTr="0065037E">
        <w:tc>
          <w:tcPr>
            <w:tcW w:w="1368" w:type="dxa"/>
          </w:tcPr>
          <w:p w:rsidR="00B86874" w:rsidRPr="0008153F" w:rsidRDefault="00B86874" w:rsidP="0008153F">
            <w:pPr>
              <w:spacing w:line="480" w:lineRule="auto"/>
              <w:rPr>
                <w:rFonts w:ascii="Times New Roman" w:hAnsi="Times New Roman" w:cs="Times New Roman"/>
                <w:sz w:val="24"/>
                <w:szCs w:val="24"/>
              </w:rPr>
            </w:pPr>
            <w:r w:rsidRPr="0008153F">
              <w:rPr>
                <w:rFonts w:ascii="Times New Roman" w:hAnsi="Times New Roman" w:cs="Times New Roman"/>
                <w:sz w:val="24"/>
                <w:szCs w:val="24"/>
              </w:rPr>
              <w:t>Habit:</w:t>
            </w:r>
          </w:p>
        </w:tc>
        <w:tc>
          <w:tcPr>
            <w:tcW w:w="8208" w:type="dxa"/>
          </w:tcPr>
          <w:p w:rsidR="00B86874" w:rsidRPr="0008153F" w:rsidRDefault="00B86874" w:rsidP="0008153F">
            <w:pPr>
              <w:spacing w:line="480" w:lineRule="auto"/>
              <w:rPr>
                <w:rFonts w:ascii="Times New Roman" w:hAnsi="Times New Roman" w:cs="Times New Roman"/>
                <w:sz w:val="24"/>
                <w:szCs w:val="24"/>
              </w:rPr>
            </w:pPr>
            <w:r w:rsidRPr="0008153F">
              <w:rPr>
                <w:rFonts w:ascii="Times New Roman" w:hAnsi="Times New Roman" w:cs="Times New Roman"/>
                <w:sz w:val="24"/>
                <w:szCs w:val="24"/>
              </w:rPr>
              <w:t xml:space="preserve">Resources: </w:t>
            </w:r>
          </w:p>
        </w:tc>
      </w:tr>
      <w:tr w:rsidR="00B86874" w:rsidRPr="0008153F" w:rsidTr="0065037E">
        <w:tc>
          <w:tcPr>
            <w:tcW w:w="1368" w:type="dxa"/>
          </w:tcPr>
          <w:p w:rsidR="00B86874" w:rsidRPr="0008153F" w:rsidRDefault="00B86874" w:rsidP="0008153F">
            <w:pPr>
              <w:spacing w:line="480" w:lineRule="auto"/>
              <w:rPr>
                <w:rFonts w:ascii="Times New Roman" w:hAnsi="Times New Roman" w:cs="Times New Roman"/>
                <w:sz w:val="24"/>
                <w:szCs w:val="24"/>
              </w:rPr>
            </w:pPr>
          </w:p>
          <w:p w:rsidR="00B86874" w:rsidRDefault="00B86874" w:rsidP="0008153F">
            <w:pPr>
              <w:spacing w:line="480" w:lineRule="auto"/>
              <w:rPr>
                <w:rFonts w:ascii="Times New Roman" w:hAnsi="Times New Roman" w:cs="Times New Roman"/>
                <w:sz w:val="24"/>
                <w:szCs w:val="24"/>
              </w:rPr>
            </w:pPr>
          </w:p>
          <w:p w:rsidR="0008153F" w:rsidRDefault="0008153F" w:rsidP="0008153F">
            <w:pPr>
              <w:spacing w:line="480" w:lineRule="auto"/>
              <w:rPr>
                <w:rFonts w:ascii="Times New Roman" w:hAnsi="Times New Roman" w:cs="Times New Roman"/>
                <w:sz w:val="24"/>
                <w:szCs w:val="24"/>
              </w:rPr>
            </w:pPr>
          </w:p>
          <w:p w:rsidR="0008153F" w:rsidRPr="0008153F" w:rsidRDefault="0008153F" w:rsidP="0008153F">
            <w:pPr>
              <w:spacing w:line="480" w:lineRule="auto"/>
              <w:rPr>
                <w:rFonts w:ascii="Times New Roman" w:hAnsi="Times New Roman" w:cs="Times New Roman"/>
                <w:sz w:val="24"/>
                <w:szCs w:val="24"/>
              </w:rPr>
            </w:pPr>
          </w:p>
          <w:p w:rsidR="00B86874" w:rsidRPr="0008153F" w:rsidRDefault="00B86874" w:rsidP="0008153F">
            <w:pPr>
              <w:spacing w:line="480" w:lineRule="auto"/>
              <w:rPr>
                <w:rFonts w:ascii="Times New Roman" w:hAnsi="Times New Roman" w:cs="Times New Roman"/>
                <w:sz w:val="24"/>
                <w:szCs w:val="24"/>
              </w:rPr>
            </w:pPr>
            <w:r w:rsidRPr="0008153F">
              <w:rPr>
                <w:rFonts w:ascii="Times New Roman" w:hAnsi="Times New Roman" w:cs="Times New Roman"/>
                <w:sz w:val="24"/>
                <w:szCs w:val="24"/>
              </w:rPr>
              <w:t xml:space="preserve">Be Proactive: </w:t>
            </w:r>
          </w:p>
          <w:p w:rsidR="00B86874" w:rsidRPr="0008153F" w:rsidRDefault="00B86874" w:rsidP="0008153F">
            <w:pPr>
              <w:spacing w:line="480" w:lineRule="auto"/>
              <w:rPr>
                <w:rFonts w:ascii="Times New Roman" w:hAnsi="Times New Roman" w:cs="Times New Roman"/>
                <w:sz w:val="24"/>
                <w:szCs w:val="24"/>
              </w:rPr>
            </w:pPr>
          </w:p>
          <w:p w:rsidR="00B86874" w:rsidRPr="0008153F" w:rsidRDefault="00B86874" w:rsidP="0008153F">
            <w:pPr>
              <w:spacing w:line="480" w:lineRule="auto"/>
              <w:rPr>
                <w:rFonts w:ascii="Times New Roman" w:hAnsi="Times New Roman" w:cs="Times New Roman"/>
                <w:sz w:val="24"/>
                <w:szCs w:val="24"/>
              </w:rPr>
            </w:pPr>
          </w:p>
          <w:p w:rsidR="00B86874" w:rsidRPr="0008153F" w:rsidRDefault="00B86874" w:rsidP="0008153F">
            <w:pPr>
              <w:spacing w:line="480" w:lineRule="auto"/>
              <w:rPr>
                <w:rFonts w:ascii="Times New Roman" w:hAnsi="Times New Roman" w:cs="Times New Roman"/>
                <w:sz w:val="24"/>
                <w:szCs w:val="24"/>
              </w:rPr>
            </w:pPr>
          </w:p>
          <w:p w:rsidR="00B86874" w:rsidRPr="0008153F" w:rsidRDefault="00B86874" w:rsidP="0008153F">
            <w:pPr>
              <w:spacing w:line="480" w:lineRule="auto"/>
              <w:rPr>
                <w:rFonts w:ascii="Times New Roman" w:hAnsi="Times New Roman" w:cs="Times New Roman"/>
                <w:sz w:val="24"/>
                <w:szCs w:val="24"/>
              </w:rPr>
            </w:pPr>
          </w:p>
        </w:tc>
        <w:tc>
          <w:tcPr>
            <w:tcW w:w="8208" w:type="dxa"/>
          </w:tcPr>
          <w:p w:rsidR="00B86874" w:rsidRPr="0008153F" w:rsidRDefault="00B86874" w:rsidP="0008153F">
            <w:pPr>
              <w:spacing w:line="480" w:lineRule="auto"/>
              <w:rPr>
                <w:rFonts w:ascii="Times New Roman" w:hAnsi="Times New Roman" w:cs="Times New Roman"/>
                <w:sz w:val="24"/>
                <w:szCs w:val="24"/>
              </w:rPr>
            </w:pPr>
          </w:p>
          <w:p w:rsidR="00B86874" w:rsidRPr="0008153F" w:rsidRDefault="00B86874" w:rsidP="0008153F">
            <w:pPr>
              <w:pStyle w:val="ListParagraph"/>
              <w:numPr>
                <w:ilvl w:val="0"/>
                <w:numId w:val="2"/>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 xml:space="preserve">Principal Leadership Magazine: </w:t>
            </w:r>
            <w:r w:rsidR="003C107A" w:rsidRPr="0008153F">
              <w:rPr>
                <w:rFonts w:ascii="Times New Roman" w:hAnsi="Times New Roman" w:cs="Times New Roman"/>
                <w:sz w:val="24"/>
                <w:szCs w:val="24"/>
              </w:rPr>
              <w:t xml:space="preserve">This source will allow school leaders to make educated, research based decisions in their schools. The magazine offers practical, hands on strategies for leading effective schools. Information on obtaining this resource can be found at: </w:t>
            </w:r>
            <w:hyperlink r:id="rId8" w:history="1">
              <w:r w:rsidR="003C107A" w:rsidRPr="0008153F">
                <w:rPr>
                  <w:rStyle w:val="Hyperlink"/>
                  <w:rFonts w:ascii="Times New Roman" w:hAnsi="Times New Roman" w:cs="Times New Roman"/>
                  <w:sz w:val="24"/>
                  <w:szCs w:val="24"/>
                </w:rPr>
                <w:t>http://www.nassp.org/tabid/2043/default.aspx</w:t>
              </w:r>
            </w:hyperlink>
          </w:p>
          <w:p w:rsidR="003C107A" w:rsidRPr="0008153F" w:rsidRDefault="003C107A" w:rsidP="0008153F">
            <w:pPr>
              <w:spacing w:line="480" w:lineRule="auto"/>
              <w:rPr>
                <w:rFonts w:ascii="Times New Roman" w:hAnsi="Times New Roman" w:cs="Times New Roman"/>
                <w:sz w:val="24"/>
                <w:szCs w:val="24"/>
              </w:rPr>
            </w:pPr>
          </w:p>
          <w:p w:rsidR="003C107A" w:rsidRPr="0008153F" w:rsidRDefault="006C58EE" w:rsidP="0008153F">
            <w:pPr>
              <w:pStyle w:val="ListParagraph"/>
              <w:numPr>
                <w:ilvl w:val="0"/>
                <w:numId w:val="2"/>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 xml:space="preserve">The Principals Guide to Curriculum Leadership: </w:t>
            </w:r>
            <w:r w:rsidRPr="0008153F">
              <w:rPr>
                <w:rFonts w:ascii="Times New Roman" w:hAnsi="Times New Roman" w:cs="Times New Roman"/>
                <w:sz w:val="24"/>
                <w:szCs w:val="24"/>
              </w:rPr>
              <w:t xml:space="preserve">Part of being proactive is seeking ways to be better prepared to make leadership decisions. This book, authored by four different education professors, discusses various educational </w:t>
            </w:r>
            <w:proofErr w:type="gramStart"/>
            <w:r w:rsidRPr="0008153F">
              <w:rPr>
                <w:rFonts w:ascii="Times New Roman" w:hAnsi="Times New Roman" w:cs="Times New Roman"/>
                <w:sz w:val="24"/>
                <w:szCs w:val="24"/>
              </w:rPr>
              <w:t>research</w:t>
            </w:r>
            <w:proofErr w:type="gramEnd"/>
            <w:r w:rsidRPr="0008153F">
              <w:rPr>
                <w:rFonts w:ascii="Times New Roman" w:hAnsi="Times New Roman" w:cs="Times New Roman"/>
                <w:sz w:val="24"/>
                <w:szCs w:val="24"/>
              </w:rPr>
              <w:t xml:space="preserve"> that can serve as a roadmap for making important decisions about curriculum and instruction. This book can be purchased at </w:t>
            </w:r>
            <w:hyperlink r:id="rId9" w:history="1">
              <w:r w:rsidRPr="0008153F">
                <w:rPr>
                  <w:rStyle w:val="Hyperlink"/>
                  <w:rFonts w:ascii="Times New Roman" w:hAnsi="Times New Roman" w:cs="Times New Roman"/>
                  <w:sz w:val="24"/>
                  <w:szCs w:val="24"/>
                </w:rPr>
                <w:t>http://www.amazon.com/The-Principals-Guide-Curriculum-Leadership/dp/1412980801/ref=sr_1_1?ie=UTF8&amp;qid=1396307857&amp;sr=8-1&amp;keywords=principals+guide+to+curriculum+leadership</w:t>
              </w:r>
            </w:hyperlink>
          </w:p>
          <w:p w:rsidR="00E8241B" w:rsidRPr="0008153F" w:rsidRDefault="00E8241B" w:rsidP="0008153F">
            <w:pPr>
              <w:pStyle w:val="ListParagraph"/>
              <w:spacing w:line="480" w:lineRule="auto"/>
              <w:rPr>
                <w:rFonts w:ascii="Times New Roman" w:hAnsi="Times New Roman" w:cs="Times New Roman"/>
                <w:sz w:val="24"/>
                <w:szCs w:val="24"/>
              </w:rPr>
            </w:pPr>
          </w:p>
          <w:p w:rsidR="006C58EE" w:rsidRPr="00E30EA6" w:rsidRDefault="00E8241B" w:rsidP="00E30EA6">
            <w:pPr>
              <w:pStyle w:val="ListParagraph"/>
              <w:numPr>
                <w:ilvl w:val="0"/>
                <w:numId w:val="2"/>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 xml:space="preserve">Leadership Tools For School Principals: </w:t>
            </w:r>
            <w:r w:rsidR="00665234" w:rsidRPr="0008153F">
              <w:rPr>
                <w:rFonts w:ascii="Times New Roman" w:hAnsi="Times New Roman" w:cs="Times New Roman"/>
                <w:sz w:val="24"/>
                <w:szCs w:val="24"/>
              </w:rPr>
              <w:t xml:space="preserve">Serving as a toolbox or survivor kit for school leaders, this book shares various time savings strategies such </w:t>
            </w:r>
            <w:r w:rsidR="00665234" w:rsidRPr="0008153F">
              <w:rPr>
                <w:rFonts w:ascii="Times New Roman" w:hAnsi="Times New Roman" w:cs="Times New Roman"/>
                <w:sz w:val="24"/>
                <w:szCs w:val="24"/>
              </w:rPr>
              <w:lastRenderedPageBreak/>
              <w:t>for managing documents, meetings, calendars and email communications. This resource will allow principals to be proactive in finding effective ways to manage the many tasks on hand. The book can be purchased at the following link: http://www.amazon.com/Leadership-Tools-School-Principals-Organizational/dp/0982632630</w:t>
            </w:r>
          </w:p>
          <w:p w:rsidR="006C58EE" w:rsidRPr="0008153F" w:rsidRDefault="006C58EE" w:rsidP="0008153F">
            <w:pPr>
              <w:pStyle w:val="ListParagraph"/>
              <w:spacing w:line="480" w:lineRule="auto"/>
              <w:rPr>
                <w:rFonts w:ascii="Times New Roman" w:hAnsi="Times New Roman" w:cs="Times New Roman"/>
                <w:sz w:val="24"/>
                <w:szCs w:val="24"/>
              </w:rPr>
            </w:pPr>
          </w:p>
        </w:tc>
      </w:tr>
      <w:tr w:rsidR="00B86874" w:rsidRPr="0008153F" w:rsidTr="0065037E">
        <w:tc>
          <w:tcPr>
            <w:tcW w:w="1368" w:type="dxa"/>
          </w:tcPr>
          <w:p w:rsidR="00B86874" w:rsidRDefault="00B86874" w:rsidP="0008153F">
            <w:pPr>
              <w:spacing w:line="480" w:lineRule="auto"/>
              <w:rPr>
                <w:rFonts w:ascii="Times New Roman" w:hAnsi="Times New Roman" w:cs="Times New Roman"/>
                <w:sz w:val="24"/>
                <w:szCs w:val="24"/>
              </w:rPr>
            </w:pPr>
          </w:p>
          <w:p w:rsidR="0008153F" w:rsidRDefault="0008153F" w:rsidP="0008153F">
            <w:pPr>
              <w:spacing w:line="480" w:lineRule="auto"/>
              <w:rPr>
                <w:rFonts w:ascii="Times New Roman" w:hAnsi="Times New Roman" w:cs="Times New Roman"/>
                <w:sz w:val="24"/>
                <w:szCs w:val="24"/>
              </w:rPr>
            </w:pPr>
          </w:p>
          <w:p w:rsidR="0008153F" w:rsidRPr="0008153F" w:rsidRDefault="0008153F" w:rsidP="0008153F">
            <w:pPr>
              <w:spacing w:line="480" w:lineRule="auto"/>
              <w:rPr>
                <w:rFonts w:ascii="Times New Roman" w:hAnsi="Times New Roman" w:cs="Times New Roman"/>
                <w:sz w:val="24"/>
                <w:szCs w:val="24"/>
              </w:rPr>
            </w:pPr>
          </w:p>
          <w:p w:rsidR="00096E46" w:rsidRPr="0008153F" w:rsidRDefault="00D721F5" w:rsidP="0008153F">
            <w:pPr>
              <w:spacing w:line="480" w:lineRule="auto"/>
              <w:rPr>
                <w:rFonts w:ascii="Times New Roman" w:hAnsi="Times New Roman" w:cs="Times New Roman"/>
                <w:sz w:val="24"/>
                <w:szCs w:val="24"/>
              </w:rPr>
            </w:pPr>
            <w:r w:rsidRPr="0008153F">
              <w:rPr>
                <w:rFonts w:ascii="Times New Roman" w:hAnsi="Times New Roman" w:cs="Times New Roman"/>
                <w:sz w:val="24"/>
                <w:szCs w:val="24"/>
              </w:rPr>
              <w:t xml:space="preserve">Begin With an End in Mind: </w:t>
            </w:r>
          </w:p>
          <w:p w:rsidR="00D721F5" w:rsidRPr="0008153F" w:rsidRDefault="00D721F5" w:rsidP="0008153F">
            <w:pPr>
              <w:spacing w:line="480" w:lineRule="auto"/>
              <w:rPr>
                <w:rFonts w:ascii="Times New Roman" w:hAnsi="Times New Roman" w:cs="Times New Roman"/>
                <w:sz w:val="24"/>
                <w:szCs w:val="24"/>
              </w:rPr>
            </w:pPr>
          </w:p>
          <w:p w:rsidR="00D721F5" w:rsidRPr="0008153F" w:rsidRDefault="00D721F5" w:rsidP="0008153F">
            <w:pPr>
              <w:spacing w:line="480" w:lineRule="auto"/>
              <w:rPr>
                <w:rFonts w:ascii="Times New Roman" w:hAnsi="Times New Roman" w:cs="Times New Roman"/>
                <w:sz w:val="24"/>
                <w:szCs w:val="24"/>
              </w:rPr>
            </w:pPr>
          </w:p>
          <w:p w:rsidR="00D721F5" w:rsidRPr="0008153F" w:rsidRDefault="00D721F5" w:rsidP="0008153F">
            <w:pPr>
              <w:spacing w:line="480" w:lineRule="auto"/>
              <w:rPr>
                <w:rFonts w:ascii="Times New Roman" w:hAnsi="Times New Roman" w:cs="Times New Roman"/>
                <w:sz w:val="24"/>
                <w:szCs w:val="24"/>
              </w:rPr>
            </w:pPr>
          </w:p>
        </w:tc>
        <w:tc>
          <w:tcPr>
            <w:tcW w:w="8208" w:type="dxa"/>
          </w:tcPr>
          <w:p w:rsidR="00B86874" w:rsidRPr="0008153F" w:rsidRDefault="00B86874" w:rsidP="0008153F">
            <w:pPr>
              <w:spacing w:line="480" w:lineRule="auto"/>
              <w:rPr>
                <w:rFonts w:ascii="Times New Roman" w:hAnsi="Times New Roman" w:cs="Times New Roman"/>
                <w:sz w:val="24"/>
                <w:szCs w:val="24"/>
              </w:rPr>
            </w:pPr>
          </w:p>
          <w:p w:rsidR="00D721F5" w:rsidRPr="0008153F" w:rsidRDefault="007F2CA5" w:rsidP="0008153F">
            <w:pPr>
              <w:pStyle w:val="ListParagraph"/>
              <w:numPr>
                <w:ilvl w:val="0"/>
                <w:numId w:val="3"/>
              </w:numPr>
              <w:spacing w:line="480" w:lineRule="auto"/>
              <w:rPr>
                <w:rStyle w:val="HTMLCite"/>
                <w:rFonts w:ascii="Times New Roman" w:hAnsi="Times New Roman" w:cs="Times New Roman"/>
                <w:i w:val="0"/>
                <w:iCs w:val="0"/>
                <w:sz w:val="24"/>
                <w:szCs w:val="24"/>
              </w:rPr>
            </w:pPr>
            <w:r w:rsidRPr="0008153F">
              <w:rPr>
                <w:rStyle w:val="HTMLCite"/>
                <w:rFonts w:ascii="Times New Roman" w:hAnsi="Times New Roman" w:cs="Times New Roman"/>
                <w:sz w:val="24"/>
                <w:szCs w:val="24"/>
              </w:rPr>
              <w:t xml:space="preserve"> </w:t>
            </w:r>
            <w:r w:rsidR="0008153F" w:rsidRPr="0008153F">
              <w:rPr>
                <w:rStyle w:val="HTMLCite"/>
                <w:rFonts w:ascii="Times New Roman" w:hAnsi="Times New Roman" w:cs="Times New Roman"/>
                <w:i w:val="0"/>
                <w:sz w:val="24"/>
                <w:szCs w:val="24"/>
                <w:u w:val="single"/>
              </w:rPr>
              <w:t>Education Matters: Goal Setting.</w:t>
            </w:r>
            <w:r w:rsidR="0008153F" w:rsidRPr="0008153F">
              <w:rPr>
                <w:rStyle w:val="HTMLCite"/>
                <w:rFonts w:ascii="Times New Roman" w:hAnsi="Times New Roman" w:cs="Times New Roman"/>
                <w:i w:val="0"/>
                <w:sz w:val="24"/>
                <w:szCs w:val="24"/>
              </w:rPr>
              <w:t xml:space="preserve"> </w:t>
            </w:r>
            <w:r w:rsidRPr="0008153F">
              <w:rPr>
                <w:rStyle w:val="HTMLCite"/>
                <w:rFonts w:ascii="Times New Roman" w:hAnsi="Times New Roman" w:cs="Times New Roman"/>
                <w:i w:val="0"/>
                <w:sz w:val="24"/>
                <w:szCs w:val="24"/>
              </w:rPr>
              <w:t xml:space="preserve">Well defined school goals are a vital part of school achievement and improvement. Setting goals is a critical part of leadership and helps leaders begin with an end in mind. </w:t>
            </w:r>
            <w:r w:rsidR="0008153F" w:rsidRPr="0008153F">
              <w:rPr>
                <w:rStyle w:val="HTMLCite"/>
                <w:rFonts w:ascii="Times New Roman" w:hAnsi="Times New Roman" w:cs="Times New Roman"/>
                <w:i w:val="0"/>
                <w:sz w:val="24"/>
                <w:szCs w:val="24"/>
              </w:rPr>
              <w:t xml:space="preserve">This video can be viewed at </w:t>
            </w:r>
            <w:r w:rsidRPr="0008153F">
              <w:rPr>
                <w:rStyle w:val="HTMLCite"/>
                <w:rFonts w:ascii="Times New Roman" w:hAnsi="Times New Roman" w:cs="Times New Roman"/>
                <w:i w:val="0"/>
                <w:sz w:val="24"/>
                <w:szCs w:val="24"/>
              </w:rPr>
              <w:t xml:space="preserve"> </w:t>
            </w:r>
            <w:hyperlink r:id="rId10" w:history="1">
              <w:r w:rsidR="0008153F" w:rsidRPr="0008153F">
                <w:rPr>
                  <w:rStyle w:val="Hyperlink"/>
                  <w:rFonts w:ascii="Times New Roman" w:hAnsi="Times New Roman" w:cs="Times New Roman"/>
                  <w:sz w:val="24"/>
                  <w:szCs w:val="24"/>
                </w:rPr>
                <w:t>http://www.youtube.com/watch?v=ZYzhJfolfiY</w:t>
              </w:r>
            </w:hyperlink>
          </w:p>
          <w:p w:rsidR="005129C1" w:rsidRPr="0008153F" w:rsidRDefault="005129C1" w:rsidP="0008153F">
            <w:pPr>
              <w:spacing w:line="480" w:lineRule="auto"/>
              <w:rPr>
                <w:rStyle w:val="HTMLCite"/>
                <w:rFonts w:ascii="Times New Roman" w:hAnsi="Times New Roman" w:cs="Times New Roman"/>
                <w:i w:val="0"/>
                <w:iCs w:val="0"/>
                <w:sz w:val="24"/>
                <w:szCs w:val="24"/>
              </w:rPr>
            </w:pPr>
          </w:p>
          <w:p w:rsidR="007F2CA5" w:rsidRPr="0008153F" w:rsidRDefault="007F2CA5" w:rsidP="0008153F">
            <w:pPr>
              <w:pStyle w:val="ListParagraph"/>
              <w:numPr>
                <w:ilvl w:val="0"/>
                <w:numId w:val="3"/>
              </w:numPr>
              <w:spacing w:line="480" w:lineRule="auto"/>
              <w:rPr>
                <w:rStyle w:val="HTMLCite"/>
                <w:rFonts w:ascii="Times New Roman" w:hAnsi="Times New Roman" w:cs="Times New Roman"/>
                <w:i w:val="0"/>
                <w:iCs w:val="0"/>
                <w:sz w:val="24"/>
                <w:szCs w:val="24"/>
              </w:rPr>
            </w:pPr>
            <w:r w:rsidRPr="0008153F">
              <w:rPr>
                <w:rStyle w:val="HTMLCite"/>
                <w:rFonts w:ascii="Times New Roman" w:hAnsi="Times New Roman" w:cs="Times New Roman"/>
                <w:i w:val="0"/>
                <w:sz w:val="24"/>
                <w:szCs w:val="24"/>
                <w:u w:val="single"/>
              </w:rPr>
              <w:t>Goalsontrack.com</w:t>
            </w:r>
            <w:r w:rsidR="00E618DD" w:rsidRPr="0008153F">
              <w:rPr>
                <w:rStyle w:val="HTMLCite"/>
                <w:rFonts w:ascii="Times New Roman" w:hAnsi="Times New Roman" w:cs="Times New Roman"/>
                <w:i w:val="0"/>
                <w:sz w:val="24"/>
                <w:szCs w:val="24"/>
                <w:u w:val="single"/>
              </w:rPr>
              <w:t>.</w:t>
            </w:r>
            <w:r w:rsidR="00E618DD" w:rsidRPr="0008153F">
              <w:rPr>
                <w:rStyle w:val="HTMLCite"/>
                <w:rFonts w:ascii="Times New Roman" w:hAnsi="Times New Roman" w:cs="Times New Roman"/>
                <w:i w:val="0"/>
                <w:sz w:val="24"/>
                <w:szCs w:val="24"/>
              </w:rPr>
              <w:t xml:space="preserve"> Beginning</w:t>
            </w:r>
            <w:r w:rsidR="00262EDA" w:rsidRPr="0008153F">
              <w:rPr>
                <w:rStyle w:val="HTMLCite"/>
                <w:rFonts w:ascii="Times New Roman" w:hAnsi="Times New Roman" w:cs="Times New Roman"/>
                <w:i w:val="0"/>
                <w:sz w:val="24"/>
                <w:szCs w:val="24"/>
              </w:rPr>
              <w:t xml:space="preserve"> with an end in mind requires educators to set goals. This website allows users to physically write their goals and then have reminders on short term objectives emailed to them. There is a free trial that is available so that principals can use the site and see if it is a beneficial resource. </w:t>
            </w:r>
          </w:p>
          <w:p w:rsidR="007F2CA5" w:rsidRPr="0008153F" w:rsidRDefault="007F2CA5" w:rsidP="0008153F">
            <w:pPr>
              <w:pStyle w:val="ListParagraph"/>
              <w:spacing w:line="480" w:lineRule="auto"/>
              <w:rPr>
                <w:rFonts w:ascii="Times New Roman" w:hAnsi="Times New Roman" w:cs="Times New Roman"/>
                <w:sz w:val="24"/>
                <w:szCs w:val="24"/>
              </w:rPr>
            </w:pPr>
          </w:p>
        </w:tc>
      </w:tr>
      <w:tr w:rsidR="00B86874" w:rsidRPr="0008153F" w:rsidTr="0065037E">
        <w:tc>
          <w:tcPr>
            <w:tcW w:w="1368" w:type="dxa"/>
          </w:tcPr>
          <w:p w:rsidR="00B86874" w:rsidRPr="0008153F" w:rsidRDefault="00B86874" w:rsidP="0008153F">
            <w:pPr>
              <w:spacing w:line="480" w:lineRule="auto"/>
              <w:rPr>
                <w:rFonts w:ascii="Times New Roman" w:hAnsi="Times New Roman" w:cs="Times New Roman"/>
                <w:sz w:val="24"/>
                <w:szCs w:val="24"/>
              </w:rPr>
            </w:pPr>
          </w:p>
          <w:p w:rsidR="004D194C" w:rsidRPr="0008153F" w:rsidRDefault="004D194C" w:rsidP="0008153F">
            <w:pPr>
              <w:spacing w:line="480" w:lineRule="auto"/>
              <w:rPr>
                <w:rFonts w:ascii="Times New Roman" w:hAnsi="Times New Roman" w:cs="Times New Roman"/>
                <w:sz w:val="24"/>
                <w:szCs w:val="24"/>
              </w:rPr>
            </w:pPr>
            <w:r w:rsidRPr="0008153F">
              <w:rPr>
                <w:rFonts w:ascii="Times New Roman" w:hAnsi="Times New Roman" w:cs="Times New Roman"/>
                <w:sz w:val="24"/>
                <w:szCs w:val="24"/>
              </w:rPr>
              <w:t xml:space="preserve">Put First Things First </w:t>
            </w:r>
          </w:p>
        </w:tc>
        <w:tc>
          <w:tcPr>
            <w:tcW w:w="8208" w:type="dxa"/>
          </w:tcPr>
          <w:p w:rsidR="00B86874" w:rsidRPr="0008153F" w:rsidRDefault="00B86874" w:rsidP="0008153F">
            <w:pPr>
              <w:spacing w:line="480" w:lineRule="auto"/>
              <w:rPr>
                <w:rFonts w:ascii="Times New Roman" w:hAnsi="Times New Roman" w:cs="Times New Roman"/>
                <w:sz w:val="24"/>
                <w:szCs w:val="24"/>
              </w:rPr>
            </w:pPr>
          </w:p>
          <w:p w:rsidR="004D194C" w:rsidRPr="0008153F" w:rsidRDefault="007737C4" w:rsidP="0008153F">
            <w:pPr>
              <w:pStyle w:val="ListParagraph"/>
              <w:numPr>
                <w:ilvl w:val="0"/>
                <w:numId w:val="4"/>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The Urgent/Important Matrix</w:t>
            </w:r>
            <w:r w:rsidRPr="0008153F">
              <w:rPr>
                <w:rFonts w:ascii="Times New Roman" w:hAnsi="Times New Roman" w:cs="Times New Roman"/>
                <w:sz w:val="24"/>
                <w:szCs w:val="24"/>
              </w:rPr>
              <w:t xml:space="preserve">. The urgent/important matrix helps leaders think about priorities, and determine which of the tasks one may have are important and which ones can wait to be completed. A complete breakdown of the matrix can be found at </w:t>
            </w:r>
            <w:hyperlink r:id="rId11" w:history="1">
              <w:r w:rsidR="0008153F" w:rsidRPr="0008153F">
                <w:rPr>
                  <w:rStyle w:val="Hyperlink"/>
                  <w:rFonts w:ascii="Times New Roman" w:hAnsi="Times New Roman" w:cs="Times New Roman"/>
                  <w:sz w:val="24"/>
                  <w:szCs w:val="24"/>
                </w:rPr>
                <w:t>http://www.mindtools.com/pages/article/newHTE_91.htm</w:t>
              </w:r>
            </w:hyperlink>
          </w:p>
          <w:p w:rsidR="005129C1" w:rsidRPr="0008153F" w:rsidRDefault="005129C1" w:rsidP="0008153F">
            <w:pPr>
              <w:pStyle w:val="ListParagraph"/>
              <w:spacing w:line="480" w:lineRule="auto"/>
              <w:rPr>
                <w:rFonts w:ascii="Times New Roman" w:hAnsi="Times New Roman" w:cs="Times New Roman"/>
                <w:sz w:val="24"/>
                <w:szCs w:val="24"/>
              </w:rPr>
            </w:pPr>
          </w:p>
          <w:p w:rsidR="007737C4" w:rsidRPr="0008153F" w:rsidRDefault="003D5C9C" w:rsidP="0008153F">
            <w:pPr>
              <w:pStyle w:val="ListParagraph"/>
              <w:numPr>
                <w:ilvl w:val="0"/>
                <w:numId w:val="4"/>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 xml:space="preserve">Maximize Your Productivity with Outlook 2010 – 2013: Email Management. </w:t>
            </w:r>
            <w:r w:rsidRPr="0008153F">
              <w:rPr>
                <w:rFonts w:ascii="Times New Roman" w:hAnsi="Times New Roman" w:cs="Times New Roman"/>
                <w:sz w:val="24"/>
                <w:szCs w:val="24"/>
              </w:rPr>
              <w:t xml:space="preserve">School leaders today can spend quite a bit of their time reading and replying to emails. This video shows viewers various time saving techniques that can be used in outlook so that users can more effectively manage their time. By using many of these simple short cuts and tips, principals can spend less time on their email and more time seeing students and teachers throughout their school day. </w:t>
            </w:r>
            <w:r w:rsidR="005129C1" w:rsidRPr="0008153F">
              <w:rPr>
                <w:rFonts w:ascii="Times New Roman" w:hAnsi="Times New Roman" w:cs="Times New Roman"/>
                <w:sz w:val="24"/>
                <w:szCs w:val="24"/>
              </w:rPr>
              <w:t xml:space="preserve">The tutorial video can be found at </w:t>
            </w:r>
            <w:hyperlink r:id="rId12" w:history="1">
              <w:r w:rsidR="005129C1" w:rsidRPr="0008153F">
                <w:rPr>
                  <w:rStyle w:val="Hyperlink"/>
                  <w:rFonts w:ascii="Times New Roman" w:hAnsi="Times New Roman" w:cs="Times New Roman"/>
                  <w:sz w:val="24"/>
                  <w:szCs w:val="24"/>
                </w:rPr>
                <w:t>https://www.youtube.com/watch?v=EE6E5WX5AJM</w:t>
              </w:r>
            </w:hyperlink>
          </w:p>
          <w:p w:rsidR="005129C1" w:rsidRPr="0008153F" w:rsidRDefault="005129C1" w:rsidP="0008153F">
            <w:pPr>
              <w:pStyle w:val="ListParagraph"/>
              <w:spacing w:line="480" w:lineRule="auto"/>
              <w:rPr>
                <w:rFonts w:ascii="Times New Roman" w:hAnsi="Times New Roman" w:cs="Times New Roman"/>
                <w:sz w:val="24"/>
                <w:szCs w:val="24"/>
              </w:rPr>
            </w:pPr>
          </w:p>
        </w:tc>
      </w:tr>
      <w:tr w:rsidR="00B86874" w:rsidRPr="0008153F" w:rsidTr="0065037E">
        <w:tc>
          <w:tcPr>
            <w:tcW w:w="1368" w:type="dxa"/>
          </w:tcPr>
          <w:p w:rsidR="00B86874" w:rsidRPr="0008153F" w:rsidRDefault="00B86874" w:rsidP="0008153F">
            <w:pPr>
              <w:spacing w:line="480" w:lineRule="auto"/>
              <w:rPr>
                <w:rFonts w:ascii="Times New Roman" w:hAnsi="Times New Roman" w:cs="Times New Roman"/>
                <w:sz w:val="24"/>
                <w:szCs w:val="24"/>
              </w:rPr>
            </w:pPr>
          </w:p>
          <w:p w:rsidR="000F428B" w:rsidRPr="0008153F" w:rsidRDefault="000F428B" w:rsidP="0008153F">
            <w:pPr>
              <w:spacing w:line="480" w:lineRule="auto"/>
              <w:rPr>
                <w:rFonts w:ascii="Times New Roman" w:hAnsi="Times New Roman" w:cs="Times New Roman"/>
                <w:sz w:val="24"/>
                <w:szCs w:val="24"/>
              </w:rPr>
            </w:pPr>
            <w:r w:rsidRPr="0008153F">
              <w:rPr>
                <w:rFonts w:ascii="Times New Roman" w:hAnsi="Times New Roman" w:cs="Times New Roman"/>
                <w:sz w:val="24"/>
                <w:szCs w:val="24"/>
              </w:rPr>
              <w:t xml:space="preserve">Think Win/Win </w:t>
            </w:r>
          </w:p>
        </w:tc>
        <w:tc>
          <w:tcPr>
            <w:tcW w:w="8208" w:type="dxa"/>
          </w:tcPr>
          <w:p w:rsidR="00B86874" w:rsidRPr="0008153F" w:rsidRDefault="00B86874" w:rsidP="0008153F">
            <w:pPr>
              <w:spacing w:line="480" w:lineRule="auto"/>
              <w:rPr>
                <w:rFonts w:ascii="Times New Roman" w:hAnsi="Times New Roman" w:cs="Times New Roman"/>
                <w:sz w:val="24"/>
                <w:szCs w:val="24"/>
              </w:rPr>
            </w:pPr>
          </w:p>
          <w:p w:rsidR="000F428B" w:rsidRPr="0008153F" w:rsidRDefault="00FF4CF5" w:rsidP="0008153F">
            <w:pPr>
              <w:pStyle w:val="ListParagraph"/>
              <w:numPr>
                <w:ilvl w:val="0"/>
                <w:numId w:val="5"/>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 xml:space="preserve">Interactions: Collaboration Skills for School </w:t>
            </w:r>
            <w:r w:rsidR="00E618DD" w:rsidRPr="0008153F">
              <w:rPr>
                <w:rFonts w:ascii="Times New Roman" w:hAnsi="Times New Roman" w:cs="Times New Roman"/>
                <w:sz w:val="24"/>
                <w:szCs w:val="24"/>
                <w:u w:val="single"/>
              </w:rPr>
              <w:t>Professionals</w:t>
            </w:r>
            <w:r w:rsidR="00E618DD" w:rsidRPr="0008153F">
              <w:rPr>
                <w:rFonts w:ascii="Times New Roman" w:hAnsi="Times New Roman" w:cs="Times New Roman"/>
                <w:sz w:val="24"/>
                <w:szCs w:val="24"/>
              </w:rPr>
              <w:t xml:space="preserve"> (</w:t>
            </w:r>
            <w:r w:rsidRPr="0008153F">
              <w:rPr>
                <w:rFonts w:ascii="Times New Roman" w:hAnsi="Times New Roman" w:cs="Times New Roman"/>
                <w:sz w:val="24"/>
                <w:szCs w:val="24"/>
              </w:rPr>
              <w:t xml:space="preserve">2012). This book, published by Pearson, discusses how educators can interact with other educators and parents in a professional matter. Collaboration is a key element in striving for a “win-win” situation where both parties benefit in a given situation. This book can be purchased at the following link: </w:t>
            </w:r>
            <w:hyperlink r:id="rId13" w:history="1">
              <w:r w:rsidRPr="0008153F">
                <w:rPr>
                  <w:rStyle w:val="Hyperlink"/>
                  <w:rFonts w:ascii="Times New Roman" w:hAnsi="Times New Roman" w:cs="Times New Roman"/>
                  <w:sz w:val="24"/>
                  <w:szCs w:val="24"/>
                </w:rPr>
                <w:t>http://www.amazon.com/Interactions-Collaboration-Skills-Professionals-Edition/dp/0132774925/ref=sr_1_1?ie=UTF8&amp;qid=1396888113&amp;sr=8-1&amp;keywords=collaboration+in+education</w:t>
              </w:r>
            </w:hyperlink>
          </w:p>
          <w:p w:rsidR="004B0B3D" w:rsidRPr="0008153F" w:rsidRDefault="004B0B3D" w:rsidP="0008153F">
            <w:pPr>
              <w:pStyle w:val="ListParagraph"/>
              <w:spacing w:line="480" w:lineRule="auto"/>
              <w:rPr>
                <w:rFonts w:ascii="Times New Roman" w:hAnsi="Times New Roman" w:cs="Times New Roman"/>
                <w:sz w:val="24"/>
                <w:szCs w:val="24"/>
              </w:rPr>
            </w:pPr>
          </w:p>
          <w:p w:rsidR="004B0B3D" w:rsidRPr="0008153F" w:rsidRDefault="004B0B3D" w:rsidP="0008153F">
            <w:pPr>
              <w:pStyle w:val="ListParagraph"/>
              <w:numPr>
                <w:ilvl w:val="0"/>
                <w:numId w:val="5"/>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 xml:space="preserve">What’s </w:t>
            </w:r>
            <w:proofErr w:type="gramStart"/>
            <w:r w:rsidRPr="0008153F">
              <w:rPr>
                <w:rFonts w:ascii="Times New Roman" w:hAnsi="Times New Roman" w:cs="Times New Roman"/>
                <w:sz w:val="24"/>
                <w:szCs w:val="24"/>
                <w:u w:val="single"/>
              </w:rPr>
              <w:t>So</w:t>
            </w:r>
            <w:proofErr w:type="gramEnd"/>
            <w:r w:rsidRPr="0008153F">
              <w:rPr>
                <w:rFonts w:ascii="Times New Roman" w:hAnsi="Times New Roman" w:cs="Times New Roman"/>
                <w:sz w:val="24"/>
                <w:szCs w:val="24"/>
                <w:u w:val="single"/>
              </w:rPr>
              <w:t xml:space="preserve"> Hard About Win-Win?</w:t>
            </w:r>
            <w:r w:rsidRPr="0008153F">
              <w:rPr>
                <w:rFonts w:ascii="Times New Roman" w:hAnsi="Times New Roman" w:cs="Times New Roman"/>
                <w:sz w:val="24"/>
                <w:szCs w:val="24"/>
              </w:rPr>
              <w:t xml:space="preserve"> This article, published in Promoting Respectful Schools (September 2011, Vol. 69, Number 1, Pgs. 30-34)</w:t>
            </w:r>
            <w:r w:rsidRPr="0008153F">
              <w:rPr>
                <w:rFonts w:ascii="Times New Roman" w:hAnsi="Times New Roman" w:cs="Times New Roman"/>
                <w:sz w:val="24"/>
                <w:szCs w:val="24"/>
                <w:u w:val="single"/>
              </w:rPr>
              <w:t xml:space="preserve"> </w:t>
            </w:r>
            <w:r w:rsidRPr="0008153F">
              <w:rPr>
                <w:rFonts w:ascii="Times New Roman" w:hAnsi="Times New Roman" w:cs="Times New Roman"/>
                <w:sz w:val="24"/>
                <w:szCs w:val="24"/>
              </w:rPr>
              <w:lastRenderedPageBreak/>
              <w:t xml:space="preserve">discusses the win-win concept. The author, Jane Bluestein, states that using a win-win mindset can foster a cooperative school climate by giving individuals a sense of worth. Although users must register on the website, the article can be viewed online at the following address: </w:t>
            </w:r>
            <w:hyperlink r:id="rId14" w:history="1">
              <w:r w:rsidRPr="0008153F">
                <w:rPr>
                  <w:rStyle w:val="Hyperlink"/>
                  <w:rFonts w:ascii="Times New Roman" w:hAnsi="Times New Roman" w:cs="Times New Roman"/>
                  <w:sz w:val="24"/>
                  <w:szCs w:val="24"/>
                </w:rPr>
                <w:t>http://www.ascd.org/publications/educational_leadership/sept11/vol69/num01/What%27s_So_Hard_About_Win-Win%C2%A2.aspx</w:t>
              </w:r>
            </w:hyperlink>
          </w:p>
          <w:p w:rsidR="004B0B3D" w:rsidRPr="00E30EA6" w:rsidRDefault="004B0B3D" w:rsidP="00E30EA6">
            <w:pPr>
              <w:spacing w:line="480" w:lineRule="auto"/>
              <w:rPr>
                <w:rFonts w:ascii="Times New Roman" w:hAnsi="Times New Roman" w:cs="Times New Roman"/>
                <w:sz w:val="24"/>
                <w:szCs w:val="24"/>
              </w:rPr>
            </w:pPr>
          </w:p>
        </w:tc>
      </w:tr>
      <w:tr w:rsidR="00B86874" w:rsidRPr="0008153F" w:rsidTr="0065037E">
        <w:tc>
          <w:tcPr>
            <w:tcW w:w="1368" w:type="dxa"/>
          </w:tcPr>
          <w:p w:rsidR="00B86874" w:rsidRPr="0008153F" w:rsidRDefault="00B86874" w:rsidP="0008153F">
            <w:pPr>
              <w:spacing w:line="480" w:lineRule="auto"/>
              <w:rPr>
                <w:rFonts w:ascii="Times New Roman" w:hAnsi="Times New Roman" w:cs="Times New Roman"/>
                <w:sz w:val="24"/>
                <w:szCs w:val="24"/>
              </w:rPr>
            </w:pPr>
          </w:p>
          <w:p w:rsidR="0065037E" w:rsidRPr="0008153F" w:rsidRDefault="0065037E" w:rsidP="0008153F">
            <w:pPr>
              <w:spacing w:line="480" w:lineRule="auto"/>
              <w:rPr>
                <w:rFonts w:ascii="Times New Roman" w:hAnsi="Times New Roman" w:cs="Times New Roman"/>
                <w:sz w:val="24"/>
                <w:szCs w:val="24"/>
              </w:rPr>
            </w:pPr>
            <w:r w:rsidRPr="0008153F">
              <w:rPr>
                <w:rFonts w:ascii="Times New Roman" w:hAnsi="Times New Roman" w:cs="Times New Roman"/>
                <w:sz w:val="24"/>
                <w:szCs w:val="24"/>
              </w:rPr>
              <w:t>Seek First to Understand</w:t>
            </w:r>
          </w:p>
          <w:p w:rsidR="0065037E" w:rsidRPr="0008153F" w:rsidRDefault="0065037E" w:rsidP="0008153F">
            <w:pPr>
              <w:spacing w:line="480" w:lineRule="auto"/>
              <w:rPr>
                <w:rFonts w:ascii="Times New Roman" w:hAnsi="Times New Roman" w:cs="Times New Roman"/>
                <w:sz w:val="24"/>
                <w:szCs w:val="24"/>
              </w:rPr>
            </w:pPr>
          </w:p>
          <w:p w:rsidR="0065037E" w:rsidRPr="0008153F" w:rsidRDefault="0065037E" w:rsidP="0008153F">
            <w:pPr>
              <w:spacing w:line="480" w:lineRule="auto"/>
              <w:rPr>
                <w:rFonts w:ascii="Times New Roman" w:hAnsi="Times New Roman" w:cs="Times New Roman"/>
                <w:sz w:val="24"/>
                <w:szCs w:val="24"/>
              </w:rPr>
            </w:pPr>
          </w:p>
        </w:tc>
        <w:tc>
          <w:tcPr>
            <w:tcW w:w="8208" w:type="dxa"/>
          </w:tcPr>
          <w:p w:rsidR="00B86874" w:rsidRPr="0008153F" w:rsidRDefault="00B86874" w:rsidP="0008153F">
            <w:pPr>
              <w:spacing w:line="480" w:lineRule="auto"/>
              <w:rPr>
                <w:rFonts w:ascii="Times New Roman" w:hAnsi="Times New Roman" w:cs="Times New Roman"/>
                <w:sz w:val="24"/>
                <w:szCs w:val="24"/>
              </w:rPr>
            </w:pPr>
          </w:p>
          <w:p w:rsidR="0065037E" w:rsidRPr="0008153F" w:rsidRDefault="0008153F" w:rsidP="0008153F">
            <w:pPr>
              <w:pStyle w:val="ListParagraph"/>
              <w:numPr>
                <w:ilvl w:val="0"/>
                <w:numId w:val="6"/>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 xml:space="preserve">Seek First to Understand Video: </w:t>
            </w:r>
            <w:r w:rsidRPr="0008153F">
              <w:rPr>
                <w:rFonts w:ascii="Times New Roman" w:hAnsi="Times New Roman" w:cs="Times New Roman"/>
                <w:sz w:val="24"/>
                <w:szCs w:val="24"/>
              </w:rPr>
              <w:t xml:space="preserve">The following video, is a great teaching tool for understanding the importance of making an effort to understand others point of view. Giving one’s opinion without first understanding the opinions and views of others is not a good recipe for success in businesses or schools. When school leaders seek to understand, </w:t>
            </w:r>
            <w:proofErr w:type="gramStart"/>
            <w:r w:rsidRPr="0008153F">
              <w:rPr>
                <w:rFonts w:ascii="Times New Roman" w:hAnsi="Times New Roman" w:cs="Times New Roman"/>
                <w:sz w:val="24"/>
                <w:szCs w:val="24"/>
              </w:rPr>
              <w:t>then</w:t>
            </w:r>
            <w:proofErr w:type="gramEnd"/>
            <w:r w:rsidRPr="0008153F">
              <w:rPr>
                <w:rFonts w:ascii="Times New Roman" w:hAnsi="Times New Roman" w:cs="Times New Roman"/>
                <w:sz w:val="24"/>
                <w:szCs w:val="24"/>
              </w:rPr>
              <w:t xml:space="preserve"> be understood, true collaboration takes place. The video can viewed at the following link: </w:t>
            </w:r>
            <w:hyperlink r:id="rId15" w:history="1">
              <w:r w:rsidRPr="0008153F">
                <w:rPr>
                  <w:rStyle w:val="Hyperlink"/>
                  <w:rFonts w:ascii="Times New Roman" w:hAnsi="Times New Roman" w:cs="Times New Roman"/>
                  <w:sz w:val="24"/>
                  <w:szCs w:val="24"/>
                </w:rPr>
                <w:t>https://www.youtube.com/watch?v=HjMZHSRHeHE</w:t>
              </w:r>
            </w:hyperlink>
          </w:p>
          <w:p w:rsidR="0008153F" w:rsidRPr="0008153F" w:rsidRDefault="0008153F" w:rsidP="0008153F">
            <w:pPr>
              <w:pStyle w:val="ListParagraph"/>
              <w:spacing w:line="480" w:lineRule="auto"/>
              <w:rPr>
                <w:rFonts w:ascii="Times New Roman" w:hAnsi="Times New Roman" w:cs="Times New Roman"/>
                <w:sz w:val="24"/>
                <w:szCs w:val="24"/>
              </w:rPr>
            </w:pPr>
          </w:p>
        </w:tc>
      </w:tr>
      <w:tr w:rsidR="00B86874" w:rsidRPr="0008153F" w:rsidTr="0065037E">
        <w:tc>
          <w:tcPr>
            <w:tcW w:w="1368" w:type="dxa"/>
          </w:tcPr>
          <w:p w:rsidR="00B86874" w:rsidRPr="0008153F" w:rsidRDefault="00B86874"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r w:rsidRPr="0008153F">
              <w:rPr>
                <w:rFonts w:ascii="Times New Roman" w:hAnsi="Times New Roman" w:cs="Times New Roman"/>
                <w:sz w:val="24"/>
                <w:szCs w:val="24"/>
              </w:rPr>
              <w:t xml:space="preserve">Synergize </w:t>
            </w:r>
          </w:p>
          <w:p w:rsidR="007D4C56" w:rsidRPr="0008153F" w:rsidRDefault="007D4C56"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p>
        </w:tc>
        <w:tc>
          <w:tcPr>
            <w:tcW w:w="8208" w:type="dxa"/>
          </w:tcPr>
          <w:p w:rsidR="00B86874" w:rsidRPr="0008153F" w:rsidRDefault="00B86874" w:rsidP="0008153F">
            <w:pPr>
              <w:spacing w:line="480" w:lineRule="auto"/>
              <w:rPr>
                <w:rFonts w:ascii="Times New Roman" w:hAnsi="Times New Roman" w:cs="Times New Roman"/>
                <w:sz w:val="24"/>
                <w:szCs w:val="24"/>
              </w:rPr>
            </w:pPr>
          </w:p>
          <w:p w:rsidR="003E635E" w:rsidRDefault="003E635E" w:rsidP="0008153F">
            <w:pPr>
              <w:pStyle w:val="ListParagraph"/>
              <w:numPr>
                <w:ilvl w:val="0"/>
                <w:numId w:val="8"/>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The Principal and Interest.</w:t>
            </w:r>
            <w:r w:rsidRPr="0008153F">
              <w:rPr>
                <w:rFonts w:ascii="Times New Roman" w:hAnsi="Times New Roman" w:cs="Times New Roman"/>
                <w:sz w:val="24"/>
                <w:szCs w:val="24"/>
              </w:rPr>
              <w:t xml:space="preserve"> Collaboration among teachers and school leaders is very important. The Principal and Interest is simply an online blog that is written by elementary principal Dave Sherman. Principal Sherman discusses many different educational topics. Readers can leave comments on various articles and professionals can have conversations. There is a real opportunity here to develop a collaborative relationship with </w:t>
            </w:r>
            <w:r w:rsidRPr="0008153F">
              <w:rPr>
                <w:rFonts w:ascii="Times New Roman" w:hAnsi="Times New Roman" w:cs="Times New Roman"/>
                <w:sz w:val="24"/>
                <w:szCs w:val="24"/>
              </w:rPr>
              <w:lastRenderedPageBreak/>
              <w:t xml:space="preserve">other principals. The blog can be found at </w:t>
            </w:r>
            <w:hyperlink r:id="rId16" w:history="1">
              <w:r w:rsidRPr="0008153F">
                <w:rPr>
                  <w:rStyle w:val="Hyperlink"/>
                  <w:rFonts w:ascii="Times New Roman" w:hAnsi="Times New Roman" w:cs="Times New Roman"/>
                  <w:sz w:val="24"/>
                  <w:szCs w:val="24"/>
                </w:rPr>
                <w:t>http://theprincipalandinterest.wordpress.com/</w:t>
              </w:r>
            </w:hyperlink>
          </w:p>
          <w:p w:rsidR="00972EF8" w:rsidRDefault="00972EF8" w:rsidP="00972EF8">
            <w:pPr>
              <w:pStyle w:val="ListParagraph"/>
              <w:spacing w:line="480" w:lineRule="auto"/>
              <w:rPr>
                <w:rFonts w:ascii="Times New Roman" w:hAnsi="Times New Roman" w:cs="Times New Roman"/>
                <w:sz w:val="24"/>
                <w:szCs w:val="24"/>
              </w:rPr>
            </w:pPr>
          </w:p>
          <w:p w:rsidR="00972EF8" w:rsidRDefault="00972EF8" w:rsidP="0008153F">
            <w:pPr>
              <w:pStyle w:val="ListParagraph"/>
              <w:numPr>
                <w:ilvl w:val="0"/>
                <w:numId w:val="8"/>
              </w:numPr>
              <w:spacing w:line="480" w:lineRule="auto"/>
              <w:rPr>
                <w:rFonts w:ascii="Times New Roman" w:hAnsi="Times New Roman" w:cs="Times New Roman"/>
                <w:sz w:val="24"/>
                <w:szCs w:val="24"/>
              </w:rPr>
            </w:pPr>
            <w:r>
              <w:rPr>
                <w:rFonts w:ascii="Times New Roman" w:hAnsi="Times New Roman" w:cs="Times New Roman"/>
                <w:sz w:val="24"/>
                <w:szCs w:val="24"/>
                <w:u w:val="single"/>
              </w:rPr>
              <w:t>How Principals Cultivate Shared Leadership</w:t>
            </w:r>
            <w:proofErr w:type="gramStart"/>
            <w:r>
              <w:rPr>
                <w:rFonts w:ascii="Times New Roman" w:hAnsi="Times New Roman" w:cs="Times New Roman"/>
                <w:sz w:val="24"/>
                <w:szCs w:val="24"/>
                <w:u w:val="single"/>
              </w:rPr>
              <w:t>.</w:t>
            </w:r>
            <w:r>
              <w:rPr>
                <w:rFonts w:ascii="Times New Roman" w:hAnsi="Times New Roman" w:cs="Times New Roman"/>
                <w:sz w:val="24"/>
                <w:szCs w:val="24"/>
              </w:rPr>
              <w:t>(</w:t>
            </w:r>
            <w:proofErr w:type="gramEnd"/>
            <w:r>
              <w:rPr>
                <w:rFonts w:ascii="Times New Roman" w:hAnsi="Times New Roman" w:cs="Times New Roman"/>
                <w:sz w:val="24"/>
                <w:szCs w:val="24"/>
              </w:rPr>
              <w:t>2012).</w:t>
            </w:r>
            <w:r>
              <w:rPr>
                <w:rFonts w:ascii="Times New Roman" w:hAnsi="Times New Roman" w:cs="Times New Roman"/>
                <w:i/>
                <w:sz w:val="24"/>
                <w:szCs w:val="24"/>
              </w:rPr>
              <w:t>Educational Leadership.</w:t>
            </w:r>
            <w:r>
              <w:rPr>
                <w:rFonts w:ascii="Times New Roman" w:hAnsi="Times New Roman" w:cs="Times New Roman"/>
                <w:sz w:val="24"/>
                <w:szCs w:val="24"/>
              </w:rPr>
              <w:t xml:space="preserve"> </w:t>
            </w:r>
            <w:r w:rsidR="00293449">
              <w:rPr>
                <w:rFonts w:ascii="Times New Roman" w:hAnsi="Times New Roman" w:cs="Times New Roman"/>
                <w:sz w:val="24"/>
                <w:szCs w:val="24"/>
              </w:rPr>
              <w:t xml:space="preserve">This article discusses the art of encouraging teachers to take shared leadership roles. Shared leadership is a powerful path to effective schools. An effective quote from this article says “What we can accomplish together is far greater than what any of us can accomplish alone”. This relates very much to the sixth habit, synergy. The article can be viewed online, through the California University of PA library at the following link: </w:t>
            </w:r>
            <w:hyperlink r:id="rId17" w:history="1">
              <w:r w:rsidR="00293449" w:rsidRPr="00444D84">
                <w:rPr>
                  <w:rStyle w:val="Hyperlink"/>
                  <w:rFonts w:ascii="Times New Roman" w:hAnsi="Times New Roman" w:cs="Times New Roman"/>
                  <w:sz w:val="24"/>
                  <w:szCs w:val="24"/>
                </w:rPr>
                <w:t>http://eds.a.ebscohost.com.navigator-cup.passhe.edu/eds/pdfviewer/pdfviewer?vid=2&amp;sid=5d96215d-a36f-49bf-b890-306fa0820e2d%40sessionmgr4003&amp;hid=4108</w:t>
              </w:r>
            </w:hyperlink>
          </w:p>
          <w:p w:rsidR="00293449" w:rsidRPr="00293449" w:rsidRDefault="00293449" w:rsidP="00293449">
            <w:pPr>
              <w:pStyle w:val="ListParagraph"/>
              <w:rPr>
                <w:rFonts w:ascii="Times New Roman" w:hAnsi="Times New Roman" w:cs="Times New Roman"/>
                <w:sz w:val="24"/>
                <w:szCs w:val="24"/>
              </w:rPr>
            </w:pPr>
          </w:p>
          <w:p w:rsidR="003E635E" w:rsidRPr="0008153F" w:rsidRDefault="003E635E" w:rsidP="0008153F">
            <w:pPr>
              <w:spacing w:line="480" w:lineRule="auto"/>
              <w:rPr>
                <w:rFonts w:ascii="Times New Roman" w:hAnsi="Times New Roman" w:cs="Times New Roman"/>
                <w:sz w:val="24"/>
                <w:szCs w:val="24"/>
              </w:rPr>
            </w:pPr>
          </w:p>
        </w:tc>
      </w:tr>
      <w:tr w:rsidR="00B86874" w:rsidRPr="0008153F" w:rsidTr="0065037E">
        <w:tc>
          <w:tcPr>
            <w:tcW w:w="1368" w:type="dxa"/>
          </w:tcPr>
          <w:p w:rsidR="00B86874" w:rsidRPr="0008153F" w:rsidRDefault="00B86874"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r w:rsidRPr="0008153F">
              <w:rPr>
                <w:rFonts w:ascii="Times New Roman" w:hAnsi="Times New Roman" w:cs="Times New Roman"/>
                <w:sz w:val="24"/>
                <w:szCs w:val="24"/>
              </w:rPr>
              <w:t xml:space="preserve">Sharpen the Saw </w:t>
            </w:r>
          </w:p>
          <w:p w:rsidR="007D4C56" w:rsidRPr="0008153F" w:rsidRDefault="007D4C56"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p>
          <w:p w:rsidR="007D4C56" w:rsidRPr="0008153F" w:rsidRDefault="007D4C56" w:rsidP="0008153F">
            <w:pPr>
              <w:spacing w:line="480" w:lineRule="auto"/>
              <w:rPr>
                <w:rFonts w:ascii="Times New Roman" w:hAnsi="Times New Roman" w:cs="Times New Roman"/>
                <w:sz w:val="24"/>
                <w:szCs w:val="24"/>
              </w:rPr>
            </w:pPr>
          </w:p>
        </w:tc>
        <w:tc>
          <w:tcPr>
            <w:tcW w:w="8208" w:type="dxa"/>
          </w:tcPr>
          <w:p w:rsidR="00B86874" w:rsidRPr="0008153F" w:rsidRDefault="00B86874" w:rsidP="0008153F">
            <w:pPr>
              <w:spacing w:line="480" w:lineRule="auto"/>
              <w:rPr>
                <w:rFonts w:ascii="Times New Roman" w:hAnsi="Times New Roman" w:cs="Times New Roman"/>
                <w:sz w:val="24"/>
                <w:szCs w:val="24"/>
              </w:rPr>
            </w:pPr>
          </w:p>
          <w:p w:rsidR="007D4C56" w:rsidRPr="0008153F" w:rsidRDefault="007D4C56" w:rsidP="0008153F">
            <w:pPr>
              <w:pStyle w:val="ListParagraph"/>
              <w:numPr>
                <w:ilvl w:val="0"/>
                <w:numId w:val="7"/>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t>The American Association of School Administrators</w:t>
            </w:r>
            <w:r w:rsidRPr="0008153F">
              <w:rPr>
                <w:rFonts w:ascii="Times New Roman" w:hAnsi="Times New Roman" w:cs="Times New Roman"/>
                <w:sz w:val="24"/>
                <w:szCs w:val="24"/>
              </w:rPr>
              <w:t xml:space="preserve">. This organization provides various professional development opportunities for educators. They publish a monthly magazine that discusses a broad range of topics from leadership to instructional materials. This resource will allow educators to renew their thinking and stay sharp with up to date research. Information on joining the AASA can be found at </w:t>
            </w:r>
            <w:hyperlink r:id="rId18" w:history="1">
              <w:r w:rsidRPr="0008153F">
                <w:rPr>
                  <w:rStyle w:val="Hyperlink"/>
                  <w:rFonts w:ascii="Times New Roman" w:hAnsi="Times New Roman" w:cs="Times New Roman"/>
                  <w:sz w:val="24"/>
                  <w:szCs w:val="24"/>
                </w:rPr>
                <w:t>https://www.aasa.org/</w:t>
              </w:r>
            </w:hyperlink>
            <w:r w:rsidRPr="0008153F">
              <w:rPr>
                <w:rFonts w:ascii="Times New Roman" w:hAnsi="Times New Roman" w:cs="Times New Roman"/>
                <w:sz w:val="24"/>
                <w:szCs w:val="24"/>
              </w:rPr>
              <w:t xml:space="preserve">. </w:t>
            </w:r>
          </w:p>
          <w:p w:rsidR="007D4C56" w:rsidRPr="0008153F" w:rsidRDefault="007D4C56" w:rsidP="0008153F">
            <w:pPr>
              <w:spacing w:line="480" w:lineRule="auto"/>
              <w:rPr>
                <w:rFonts w:ascii="Times New Roman" w:hAnsi="Times New Roman" w:cs="Times New Roman"/>
                <w:sz w:val="24"/>
                <w:szCs w:val="24"/>
              </w:rPr>
            </w:pPr>
          </w:p>
          <w:p w:rsidR="007D4C56" w:rsidRPr="0008153F" w:rsidRDefault="00663379" w:rsidP="0008153F">
            <w:pPr>
              <w:pStyle w:val="ListParagraph"/>
              <w:numPr>
                <w:ilvl w:val="0"/>
                <w:numId w:val="7"/>
              </w:numPr>
              <w:spacing w:line="480" w:lineRule="auto"/>
              <w:rPr>
                <w:rFonts w:ascii="Times New Roman" w:hAnsi="Times New Roman" w:cs="Times New Roman"/>
                <w:sz w:val="24"/>
                <w:szCs w:val="24"/>
              </w:rPr>
            </w:pPr>
            <w:r w:rsidRPr="0008153F">
              <w:rPr>
                <w:rFonts w:ascii="Times New Roman" w:hAnsi="Times New Roman" w:cs="Times New Roman"/>
                <w:sz w:val="24"/>
                <w:szCs w:val="24"/>
                <w:u w:val="single"/>
              </w:rPr>
              <w:lastRenderedPageBreak/>
              <w:t xml:space="preserve">Top 25- At Home Exercises. </w:t>
            </w:r>
            <w:r w:rsidRPr="0008153F">
              <w:rPr>
                <w:rFonts w:ascii="Times New Roman" w:hAnsi="Times New Roman" w:cs="Times New Roman"/>
                <w:sz w:val="24"/>
                <w:szCs w:val="24"/>
              </w:rPr>
              <w:t xml:space="preserve">Covey discusses the important of physical activity and why it is such an important habit. The time commitment that a school leader must have may make finding time to exercise consistently a difficult task. The link below is a list of exercises that can be done at home with absolutely no equipment needed. </w:t>
            </w:r>
            <w:hyperlink r:id="rId19" w:history="1">
              <w:r w:rsidRPr="0008153F">
                <w:rPr>
                  <w:rStyle w:val="Hyperlink"/>
                  <w:rFonts w:ascii="Times New Roman" w:hAnsi="Times New Roman" w:cs="Times New Roman"/>
                  <w:sz w:val="24"/>
                  <w:szCs w:val="24"/>
                </w:rPr>
                <w:t>https://www.acefitness.org/acefit/fitness-programs-article/2863/Top-25-At-Home-Exercises/</w:t>
              </w:r>
            </w:hyperlink>
          </w:p>
          <w:p w:rsidR="00663379" w:rsidRPr="00E30EA6" w:rsidRDefault="00663379" w:rsidP="00E30EA6">
            <w:pPr>
              <w:spacing w:line="480" w:lineRule="auto"/>
              <w:rPr>
                <w:rFonts w:ascii="Times New Roman" w:hAnsi="Times New Roman" w:cs="Times New Roman"/>
                <w:sz w:val="24"/>
                <w:szCs w:val="24"/>
              </w:rPr>
            </w:pPr>
          </w:p>
        </w:tc>
      </w:tr>
    </w:tbl>
    <w:p w:rsidR="00B86874" w:rsidRPr="0008153F" w:rsidRDefault="00B86874" w:rsidP="0008153F">
      <w:pPr>
        <w:spacing w:line="480" w:lineRule="auto"/>
        <w:rPr>
          <w:rFonts w:ascii="Times New Roman" w:hAnsi="Times New Roman" w:cs="Times New Roman"/>
          <w:sz w:val="24"/>
          <w:szCs w:val="24"/>
        </w:rPr>
      </w:pPr>
    </w:p>
    <w:sectPr w:rsidR="00B86874" w:rsidRPr="0008153F" w:rsidSect="00B764E3">
      <w:headerReference w:type="default" r:id="rId2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C88" w:rsidRDefault="00E05C88" w:rsidP="00CB41EE">
      <w:pPr>
        <w:spacing w:after="0" w:line="240" w:lineRule="auto"/>
      </w:pPr>
      <w:r>
        <w:separator/>
      </w:r>
    </w:p>
  </w:endnote>
  <w:endnote w:type="continuationSeparator" w:id="0">
    <w:p w:rsidR="00E05C88" w:rsidRDefault="00E05C88" w:rsidP="00CB41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C88" w:rsidRDefault="00E05C88" w:rsidP="00CB41EE">
      <w:pPr>
        <w:spacing w:after="0" w:line="240" w:lineRule="auto"/>
      </w:pPr>
      <w:r>
        <w:separator/>
      </w:r>
    </w:p>
  </w:footnote>
  <w:footnote w:type="continuationSeparator" w:id="0">
    <w:p w:rsidR="00E05C88" w:rsidRDefault="00E05C88" w:rsidP="00CB41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E7F" w:rsidRPr="0024464B" w:rsidRDefault="003B2E7F">
    <w:pPr>
      <w:pStyle w:val="Header"/>
      <w:rPr>
        <w:rFonts w:ascii="Times New Roman" w:hAnsi="Times New Roman" w:cs="Times New Roman"/>
      </w:rPr>
    </w:pPr>
    <w:r w:rsidRPr="0024464B">
      <w:rPr>
        <w:rFonts w:ascii="Times New Roman" w:hAnsi="Times New Roman" w:cs="Times New Roman"/>
      </w:rPr>
      <w:t xml:space="preserve">Long, ADP 647 Field Experience </w:t>
    </w:r>
    <w:r w:rsidRPr="0024464B">
      <w:rPr>
        <w:rFonts w:ascii="Times New Roman" w:hAnsi="Times New Roman" w:cs="Times New Roman"/>
      </w:rPr>
      <w:tab/>
    </w:r>
    <w:r w:rsidRPr="0024464B">
      <w:rPr>
        <w:rFonts w:ascii="Times New Roman" w:hAnsi="Times New Roman" w:cs="Times New Roman"/>
      </w:rPr>
      <w:tab/>
    </w:r>
    <w:sdt>
      <w:sdtPr>
        <w:rPr>
          <w:rFonts w:ascii="Times New Roman" w:hAnsi="Times New Roman" w:cs="Times New Roman"/>
        </w:rPr>
        <w:id w:val="258531505"/>
        <w:docPartObj>
          <w:docPartGallery w:val="Page Numbers (Top of Page)"/>
          <w:docPartUnique/>
        </w:docPartObj>
      </w:sdtPr>
      <w:sdtContent>
        <w:r w:rsidRPr="0024464B">
          <w:rPr>
            <w:rFonts w:ascii="Times New Roman" w:hAnsi="Times New Roman" w:cs="Times New Roman"/>
          </w:rPr>
          <w:fldChar w:fldCharType="begin"/>
        </w:r>
        <w:r w:rsidRPr="0024464B">
          <w:rPr>
            <w:rFonts w:ascii="Times New Roman" w:hAnsi="Times New Roman" w:cs="Times New Roman"/>
          </w:rPr>
          <w:instrText xml:space="preserve"> PAGE   \* MERGEFORMAT </w:instrText>
        </w:r>
        <w:r w:rsidRPr="0024464B">
          <w:rPr>
            <w:rFonts w:ascii="Times New Roman" w:hAnsi="Times New Roman" w:cs="Times New Roman"/>
          </w:rPr>
          <w:fldChar w:fldCharType="separate"/>
        </w:r>
        <w:r w:rsidR="00E618DD">
          <w:rPr>
            <w:rFonts w:ascii="Times New Roman" w:hAnsi="Times New Roman" w:cs="Times New Roman"/>
            <w:noProof/>
          </w:rPr>
          <w:t>8</w:t>
        </w:r>
        <w:r w:rsidRPr="0024464B">
          <w:rPr>
            <w:rFonts w:ascii="Times New Roman" w:hAnsi="Times New Roman" w:cs="Times New Roman"/>
          </w:rPr>
          <w:fldChar w:fldCharType="end"/>
        </w:r>
      </w:sdtContent>
    </w:sdt>
  </w:p>
  <w:p w:rsidR="003B2E7F" w:rsidRDefault="003B2E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71833"/>
    <w:multiLevelType w:val="hybridMultilevel"/>
    <w:tmpl w:val="EAB4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46105B"/>
    <w:multiLevelType w:val="hybridMultilevel"/>
    <w:tmpl w:val="4104C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1E0E58"/>
    <w:multiLevelType w:val="hybridMultilevel"/>
    <w:tmpl w:val="4A8A1DB6"/>
    <w:lvl w:ilvl="0" w:tplc="488200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BC387E"/>
    <w:multiLevelType w:val="hybridMultilevel"/>
    <w:tmpl w:val="F4920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4C44CE"/>
    <w:multiLevelType w:val="hybridMultilevel"/>
    <w:tmpl w:val="CE669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F176A5"/>
    <w:multiLevelType w:val="hybridMultilevel"/>
    <w:tmpl w:val="37BA2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630A4C"/>
    <w:multiLevelType w:val="hybridMultilevel"/>
    <w:tmpl w:val="44549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9D76E6"/>
    <w:multiLevelType w:val="hybridMultilevel"/>
    <w:tmpl w:val="185A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0"/>
  </w:num>
  <w:num w:numId="5">
    <w:abstractNumId w:val="7"/>
  </w:num>
  <w:num w:numId="6">
    <w:abstractNumId w:val="1"/>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CB41EE"/>
    <w:rsid w:val="0008153F"/>
    <w:rsid w:val="00096E46"/>
    <w:rsid w:val="000F428B"/>
    <w:rsid w:val="001A56A8"/>
    <w:rsid w:val="0024464B"/>
    <w:rsid w:val="00262EDA"/>
    <w:rsid w:val="00293449"/>
    <w:rsid w:val="003B2E7F"/>
    <w:rsid w:val="003C107A"/>
    <w:rsid w:val="003D5C9C"/>
    <w:rsid w:val="003E635E"/>
    <w:rsid w:val="004B0B3D"/>
    <w:rsid w:val="004D194C"/>
    <w:rsid w:val="005129C1"/>
    <w:rsid w:val="0065037E"/>
    <w:rsid w:val="00663379"/>
    <w:rsid w:val="00665234"/>
    <w:rsid w:val="006C58EE"/>
    <w:rsid w:val="006D39E3"/>
    <w:rsid w:val="006E1DF5"/>
    <w:rsid w:val="0075412B"/>
    <w:rsid w:val="007737C4"/>
    <w:rsid w:val="007D4C56"/>
    <w:rsid w:val="007F2CA5"/>
    <w:rsid w:val="00883E89"/>
    <w:rsid w:val="00932CE1"/>
    <w:rsid w:val="00952799"/>
    <w:rsid w:val="00972EF8"/>
    <w:rsid w:val="00B53C58"/>
    <w:rsid w:val="00B764E3"/>
    <w:rsid w:val="00B86874"/>
    <w:rsid w:val="00CB41EE"/>
    <w:rsid w:val="00D314BF"/>
    <w:rsid w:val="00D721F5"/>
    <w:rsid w:val="00E05C88"/>
    <w:rsid w:val="00E30EA6"/>
    <w:rsid w:val="00E618DD"/>
    <w:rsid w:val="00E67392"/>
    <w:rsid w:val="00E8241B"/>
    <w:rsid w:val="00F4327A"/>
    <w:rsid w:val="00FF4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1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1EE"/>
  </w:style>
  <w:style w:type="paragraph" w:styleId="Footer">
    <w:name w:val="footer"/>
    <w:basedOn w:val="Normal"/>
    <w:link w:val="FooterChar"/>
    <w:uiPriority w:val="99"/>
    <w:semiHidden/>
    <w:unhideWhenUsed/>
    <w:rsid w:val="00CB41E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41EE"/>
  </w:style>
  <w:style w:type="paragraph" w:styleId="ListParagraph">
    <w:name w:val="List Paragraph"/>
    <w:basedOn w:val="Normal"/>
    <w:uiPriority w:val="34"/>
    <w:qFormat/>
    <w:rsid w:val="00B53C58"/>
    <w:pPr>
      <w:ind w:left="720"/>
      <w:contextualSpacing/>
    </w:pPr>
  </w:style>
  <w:style w:type="table" w:styleId="TableGrid">
    <w:name w:val="Table Grid"/>
    <w:basedOn w:val="TableNormal"/>
    <w:uiPriority w:val="59"/>
    <w:rsid w:val="00B868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C107A"/>
    <w:rPr>
      <w:color w:val="0000FF" w:themeColor="hyperlink"/>
      <w:u w:val="single"/>
    </w:rPr>
  </w:style>
  <w:style w:type="character" w:styleId="HTMLCite">
    <w:name w:val="HTML Cite"/>
    <w:basedOn w:val="DefaultParagraphFont"/>
    <w:uiPriority w:val="99"/>
    <w:semiHidden/>
    <w:unhideWhenUsed/>
    <w:rsid w:val="007F2CA5"/>
    <w:rPr>
      <w:i/>
      <w:iCs/>
    </w:rPr>
  </w:style>
  <w:style w:type="character" w:styleId="FollowedHyperlink">
    <w:name w:val="FollowedHyperlink"/>
    <w:basedOn w:val="DefaultParagraphFont"/>
    <w:uiPriority w:val="99"/>
    <w:semiHidden/>
    <w:unhideWhenUsed/>
    <w:rsid w:val="0008153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ssp.org/tabid/2043/default.aspx" TargetMode="External"/><Relationship Id="rId13" Type="http://schemas.openxmlformats.org/officeDocument/2006/relationships/hyperlink" Target="http://www.amazon.com/Interactions-Collaboration-Skills-Professionals-Edition/dp/0132774925/ref=sr_1_1?ie=UTF8&amp;qid=1396888113&amp;sr=8-1&amp;keywords=collaboration+in+education" TargetMode="External"/><Relationship Id="rId18" Type="http://schemas.openxmlformats.org/officeDocument/2006/relationships/hyperlink" Target="https://www.aas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watch?v=EE6E5WX5AJM" TargetMode="External"/><Relationship Id="rId17" Type="http://schemas.openxmlformats.org/officeDocument/2006/relationships/hyperlink" Target="http://eds.a.ebscohost.com.navigator-cup.passhe.edu/eds/pdfviewer/pdfviewer?vid=2&amp;sid=5d96215d-a36f-49bf-b890-306fa0820e2d%40sessionmgr4003&amp;hid=4108" TargetMode="External"/><Relationship Id="rId2" Type="http://schemas.openxmlformats.org/officeDocument/2006/relationships/numbering" Target="numbering.xml"/><Relationship Id="rId16" Type="http://schemas.openxmlformats.org/officeDocument/2006/relationships/hyperlink" Target="http://theprincipalandinterest.wordpress.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tools.com/pages/article/newHTE_91.htm" TargetMode="External"/><Relationship Id="rId5" Type="http://schemas.openxmlformats.org/officeDocument/2006/relationships/webSettings" Target="webSettings.xml"/><Relationship Id="rId15" Type="http://schemas.openxmlformats.org/officeDocument/2006/relationships/hyperlink" Target="https://www.youtube.com/watch?v=HjMZHSRHeHE" TargetMode="External"/><Relationship Id="rId10" Type="http://schemas.openxmlformats.org/officeDocument/2006/relationships/hyperlink" Target="http://www.youtube.com/watch?v=ZYzhJfolfiY" TargetMode="External"/><Relationship Id="rId19" Type="http://schemas.openxmlformats.org/officeDocument/2006/relationships/hyperlink" Target="https://www.acefitness.org/acefit/fitness-programs-article/2863/Top-25-At-Home-Exercises/" TargetMode="External"/><Relationship Id="rId4" Type="http://schemas.openxmlformats.org/officeDocument/2006/relationships/settings" Target="settings.xml"/><Relationship Id="rId9" Type="http://schemas.openxmlformats.org/officeDocument/2006/relationships/hyperlink" Target="http://www.amazon.com/The-Principals-Guide-Curriculum-Leadership/dp/1412980801/ref=sr_1_1?ie=UTF8&amp;qid=1396307857&amp;sr=8-1&amp;keywords=principals+guide+to+curriculum+leadership" TargetMode="External"/><Relationship Id="rId14" Type="http://schemas.openxmlformats.org/officeDocument/2006/relationships/hyperlink" Target="http://www.ascd.org/publications/educational_leadership/sept11/vol69/num01/What%27s_So_Hard_About_Win-Win%C2%A2.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32B3D-A929-45C7-8F7B-41DF000D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4595</TotalTime>
  <Pages>8</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scott_long</dc:creator>
  <cp:lastModifiedBy>scott_long</cp:lastModifiedBy>
  <cp:revision>30</cp:revision>
  <dcterms:created xsi:type="dcterms:W3CDTF">2014-03-28T14:43:00Z</dcterms:created>
  <dcterms:modified xsi:type="dcterms:W3CDTF">2014-04-10T02:10:00Z</dcterms:modified>
</cp:coreProperties>
</file>